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8D" w:rsidRDefault="00F4278D" w:rsidP="00F93B3D">
      <w:pPr>
        <w:rPr>
          <w:rFonts w:eastAsiaTheme="minorHAnsi"/>
        </w:rPr>
      </w:pPr>
    </w:p>
    <w:p w:rsidR="00F4278D" w:rsidRPr="00F4278D" w:rsidRDefault="00F4278D" w:rsidP="00F4278D">
      <w:pPr>
        <w:rPr>
          <w:rFonts w:eastAsiaTheme="minorHAnsi"/>
        </w:rPr>
      </w:pPr>
    </w:p>
    <w:p w:rsidR="00F4278D" w:rsidRPr="0047253E" w:rsidRDefault="004D75B0" w:rsidP="00F4278D">
      <w:pPr>
        <w:rPr>
          <w:rFonts w:eastAsiaTheme="minorHAnsi"/>
          <w:sz w:val="24"/>
          <w:szCs w:val="24"/>
        </w:rPr>
      </w:pPr>
      <w:r w:rsidRPr="0047253E">
        <w:rPr>
          <w:rFonts w:eastAsiaTheme="minorHAnsi"/>
          <w:sz w:val="24"/>
          <w:szCs w:val="24"/>
        </w:rPr>
        <w:t>Spoštovani,</w:t>
      </w:r>
    </w:p>
    <w:p w:rsidR="004D75B0" w:rsidRPr="0047253E" w:rsidRDefault="004D75B0" w:rsidP="00F4278D">
      <w:pPr>
        <w:rPr>
          <w:rFonts w:eastAsiaTheme="minorHAnsi"/>
          <w:sz w:val="24"/>
          <w:szCs w:val="24"/>
        </w:rPr>
      </w:pPr>
    </w:p>
    <w:p w:rsidR="004D75B0" w:rsidRPr="0047253E" w:rsidRDefault="004D75B0" w:rsidP="00F4278D">
      <w:pPr>
        <w:rPr>
          <w:rFonts w:eastAsiaTheme="minorHAnsi"/>
          <w:sz w:val="24"/>
          <w:szCs w:val="24"/>
        </w:rPr>
      </w:pPr>
      <w:r w:rsidRPr="0047253E">
        <w:rPr>
          <w:rFonts w:eastAsiaTheme="minorHAnsi"/>
          <w:b/>
          <w:sz w:val="24"/>
          <w:szCs w:val="24"/>
        </w:rPr>
        <w:t>Na podlagi zakona o dimnikarskih storitvah –</w:t>
      </w:r>
      <w:proofErr w:type="spellStart"/>
      <w:r w:rsidRPr="0047253E">
        <w:rPr>
          <w:rFonts w:eastAsiaTheme="minorHAnsi"/>
          <w:b/>
          <w:sz w:val="24"/>
          <w:szCs w:val="24"/>
        </w:rPr>
        <w:t>ZdimS</w:t>
      </w:r>
      <w:proofErr w:type="spellEnd"/>
      <w:r w:rsidRPr="0047253E">
        <w:rPr>
          <w:rFonts w:eastAsiaTheme="minorHAnsi"/>
          <w:sz w:val="24"/>
          <w:szCs w:val="24"/>
        </w:rPr>
        <w:t xml:space="preserve"> ( Uradni list RS. Št. 68/16)  in  </w:t>
      </w:r>
      <w:r w:rsidRPr="0047253E">
        <w:rPr>
          <w:rFonts w:eastAsiaTheme="minorHAnsi"/>
          <w:b/>
          <w:sz w:val="24"/>
          <w:szCs w:val="24"/>
        </w:rPr>
        <w:t xml:space="preserve">Uredbe o pregledih, čiščenju in meritvah na malih kurilnih napravah </w:t>
      </w:r>
      <w:r w:rsidRPr="0047253E">
        <w:rPr>
          <w:rFonts w:eastAsiaTheme="minorHAnsi"/>
          <w:sz w:val="24"/>
          <w:szCs w:val="24"/>
        </w:rPr>
        <w:t>(Uradni list RS.št. 77/17)</w:t>
      </w:r>
    </w:p>
    <w:p w:rsidR="00EA0B1C" w:rsidRDefault="00EA0B1C" w:rsidP="00F4278D">
      <w:pPr>
        <w:rPr>
          <w:rStyle w:val="Hiperpovezava"/>
          <w:rFonts w:eastAsiaTheme="minorHAnsi"/>
          <w:b/>
          <w:sz w:val="24"/>
          <w:szCs w:val="24"/>
        </w:rPr>
      </w:pPr>
      <w:r w:rsidRPr="0047253E">
        <w:rPr>
          <w:rFonts w:eastAsiaTheme="minorHAnsi"/>
          <w:sz w:val="24"/>
          <w:szCs w:val="24"/>
        </w:rPr>
        <w:t xml:space="preserve">Vas </w:t>
      </w:r>
      <w:r w:rsidR="00531E01">
        <w:rPr>
          <w:rFonts w:eastAsiaTheme="minorHAnsi"/>
          <w:sz w:val="24"/>
          <w:szCs w:val="24"/>
        </w:rPr>
        <w:t>pozivamo</w:t>
      </w:r>
      <w:r w:rsidRPr="0047253E">
        <w:rPr>
          <w:rFonts w:eastAsiaTheme="minorHAnsi"/>
          <w:sz w:val="24"/>
          <w:szCs w:val="24"/>
        </w:rPr>
        <w:t>, da</w:t>
      </w:r>
      <w:r w:rsidR="00D053F0" w:rsidRPr="0047253E">
        <w:rPr>
          <w:rFonts w:eastAsiaTheme="minorHAnsi"/>
          <w:sz w:val="24"/>
          <w:szCs w:val="24"/>
        </w:rPr>
        <w:t xml:space="preserve"> za potrebe vzpostavitve evidenc </w:t>
      </w:r>
      <w:r w:rsidRPr="0047253E">
        <w:rPr>
          <w:rFonts w:eastAsiaTheme="minorHAnsi"/>
          <w:sz w:val="24"/>
          <w:szCs w:val="24"/>
        </w:rPr>
        <w:t xml:space="preserve"> izpolnjen obrazec  vrnete na naš naslov </w:t>
      </w:r>
      <w:r w:rsidRPr="0047253E">
        <w:rPr>
          <w:rFonts w:eastAsiaTheme="minorHAnsi"/>
          <w:b/>
          <w:sz w:val="24"/>
          <w:szCs w:val="24"/>
        </w:rPr>
        <w:t>KUBIK UP d.o.o., Velika pot 16, 5250 Solkan</w:t>
      </w:r>
      <w:r w:rsidRPr="0047253E">
        <w:rPr>
          <w:rFonts w:eastAsiaTheme="minorHAnsi"/>
          <w:sz w:val="24"/>
          <w:szCs w:val="24"/>
        </w:rPr>
        <w:t xml:space="preserve"> oziroma pošljete na E- naslov: </w:t>
      </w:r>
      <w:hyperlink r:id="rId9" w:history="1">
        <w:r w:rsidRPr="0047253E">
          <w:rPr>
            <w:rStyle w:val="Hiperpovezava"/>
            <w:rFonts w:eastAsiaTheme="minorHAnsi"/>
            <w:b/>
            <w:sz w:val="24"/>
            <w:szCs w:val="24"/>
          </w:rPr>
          <w:t>info@kubikup.si</w:t>
        </w:r>
      </w:hyperlink>
    </w:p>
    <w:p w:rsidR="00593985" w:rsidRDefault="00593985" w:rsidP="00F4278D">
      <w:pPr>
        <w:rPr>
          <w:rStyle w:val="Hiperpovezava"/>
          <w:rFonts w:eastAsiaTheme="minorHAnsi"/>
          <w:b/>
          <w:sz w:val="24"/>
          <w:szCs w:val="24"/>
        </w:rPr>
      </w:pPr>
    </w:p>
    <w:p w:rsidR="00593985" w:rsidRPr="0047253E" w:rsidRDefault="00EA0B1C" w:rsidP="00F4278D">
      <w:pPr>
        <w:rPr>
          <w:rFonts w:eastAsiaTheme="minorHAnsi"/>
          <w:sz w:val="24"/>
          <w:szCs w:val="24"/>
        </w:rPr>
      </w:pPr>
      <w:r w:rsidRPr="0047253E">
        <w:rPr>
          <w:rFonts w:eastAsiaTheme="minorHAnsi"/>
          <w:sz w:val="24"/>
          <w:szCs w:val="24"/>
        </w:rPr>
        <w:t xml:space="preserve">Za sodelovanje se zahvaljujemo in vas lepo pozdravljamo. </w:t>
      </w:r>
    </w:p>
    <w:p w:rsidR="00545B8A" w:rsidRDefault="00EA0B1C" w:rsidP="00F4278D">
      <w:pPr>
        <w:rPr>
          <w:rFonts w:eastAsiaTheme="minorHAnsi"/>
          <w:sz w:val="24"/>
          <w:szCs w:val="24"/>
        </w:rPr>
      </w:pPr>
      <w:r w:rsidRPr="0047253E"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45B8A">
        <w:rPr>
          <w:rFonts w:eastAsiaTheme="minorHAnsi"/>
          <w:sz w:val="24"/>
          <w:szCs w:val="24"/>
        </w:rPr>
        <w:t xml:space="preserve">            </w:t>
      </w:r>
    </w:p>
    <w:p w:rsidR="00545B8A" w:rsidRPr="0047253E" w:rsidRDefault="00545B8A" w:rsidP="00F4278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EA0B1C" w:rsidRPr="0047253E">
        <w:rPr>
          <w:rFonts w:eastAsiaTheme="minorHAnsi"/>
          <w:sz w:val="24"/>
          <w:szCs w:val="24"/>
        </w:rPr>
        <w:t>Upravnik</w:t>
      </w:r>
    </w:p>
    <w:p w:rsidR="00EA0B1C" w:rsidRDefault="00EA0B1C" w:rsidP="00F4278D">
      <w:pPr>
        <w:pBdr>
          <w:bottom w:val="single" w:sz="12" w:space="1" w:color="auto"/>
        </w:pBdr>
        <w:rPr>
          <w:rFonts w:eastAsiaTheme="minorHAnsi"/>
        </w:rPr>
      </w:pPr>
    </w:p>
    <w:p w:rsidR="00EA0B1C" w:rsidRDefault="00EA0B1C" w:rsidP="00F4278D">
      <w:pPr>
        <w:rPr>
          <w:rFonts w:eastAsiaTheme="minorHAnsi"/>
        </w:rPr>
      </w:pPr>
    </w:p>
    <w:p w:rsidR="00EA0B1C" w:rsidRDefault="00EA0B1C" w:rsidP="00F4278D">
      <w:pPr>
        <w:rPr>
          <w:rFonts w:eastAsiaTheme="minorHAnsi"/>
        </w:rPr>
      </w:pPr>
    </w:p>
    <w:p w:rsidR="00EA0B1C" w:rsidRPr="00545B8A" w:rsidRDefault="00EA0B1C" w:rsidP="00F4278D">
      <w:pPr>
        <w:rPr>
          <w:rFonts w:eastAsiaTheme="minorHAnsi"/>
          <w:sz w:val="24"/>
          <w:szCs w:val="24"/>
        </w:rPr>
      </w:pPr>
      <w:r w:rsidRPr="00545B8A">
        <w:rPr>
          <w:rFonts w:eastAsiaTheme="minorHAnsi"/>
          <w:sz w:val="24"/>
          <w:szCs w:val="24"/>
        </w:rPr>
        <w:t xml:space="preserve">Spodaj podpisani ___________________________  izjavljam, </w:t>
      </w:r>
      <w:r w:rsidR="00D053F0" w:rsidRPr="00545B8A">
        <w:rPr>
          <w:rFonts w:eastAsiaTheme="minorHAnsi"/>
          <w:sz w:val="24"/>
          <w:szCs w:val="24"/>
        </w:rPr>
        <w:t xml:space="preserve"> </w:t>
      </w:r>
      <w:r w:rsidRPr="00545B8A">
        <w:rPr>
          <w:rFonts w:eastAsiaTheme="minorHAnsi"/>
          <w:sz w:val="24"/>
          <w:szCs w:val="24"/>
        </w:rPr>
        <w:t xml:space="preserve">da za ogrevanje stanovanjske enote </w:t>
      </w:r>
      <w:r w:rsidR="002D65E8" w:rsidRPr="00545B8A">
        <w:rPr>
          <w:rFonts w:eastAsiaTheme="minorHAnsi"/>
          <w:sz w:val="24"/>
          <w:szCs w:val="24"/>
        </w:rPr>
        <w:t>z ID št:_______________n</w:t>
      </w:r>
      <w:r w:rsidRPr="00545B8A">
        <w:rPr>
          <w:rFonts w:eastAsiaTheme="minorHAnsi"/>
          <w:sz w:val="24"/>
          <w:szCs w:val="24"/>
        </w:rPr>
        <w:t>a naslovu ________________________________ uporabljam kurilno naprav</w:t>
      </w:r>
      <w:r w:rsidR="002D65E8" w:rsidRPr="00545B8A">
        <w:rPr>
          <w:rFonts w:eastAsiaTheme="minorHAnsi"/>
          <w:sz w:val="24"/>
          <w:szCs w:val="24"/>
        </w:rPr>
        <w:t>e</w:t>
      </w:r>
      <w:r w:rsidRPr="00545B8A">
        <w:rPr>
          <w:rFonts w:eastAsiaTheme="minorHAnsi"/>
          <w:sz w:val="24"/>
          <w:szCs w:val="24"/>
        </w:rPr>
        <w:t xml:space="preserve"> na sledeč</w:t>
      </w:r>
      <w:r w:rsidR="002D65E8" w:rsidRPr="00545B8A">
        <w:rPr>
          <w:rFonts w:eastAsiaTheme="minorHAnsi"/>
          <w:sz w:val="24"/>
          <w:szCs w:val="24"/>
        </w:rPr>
        <w:t xml:space="preserve">e </w:t>
      </w:r>
      <w:r w:rsidRPr="00545B8A">
        <w:rPr>
          <w:rFonts w:eastAsiaTheme="minorHAnsi"/>
          <w:sz w:val="24"/>
          <w:szCs w:val="24"/>
        </w:rPr>
        <w:t>energent</w:t>
      </w:r>
      <w:r w:rsidR="002D65E8" w:rsidRPr="00545B8A">
        <w:rPr>
          <w:rFonts w:eastAsiaTheme="minorHAnsi"/>
          <w:sz w:val="24"/>
          <w:szCs w:val="24"/>
        </w:rPr>
        <w:t>e</w:t>
      </w:r>
      <w:r w:rsidRPr="00545B8A">
        <w:rPr>
          <w:rFonts w:eastAsiaTheme="minorHAnsi"/>
          <w:sz w:val="24"/>
          <w:szCs w:val="24"/>
        </w:rPr>
        <w:t>:</w:t>
      </w:r>
    </w:p>
    <w:p w:rsidR="00EA0B1C" w:rsidRDefault="00EA0B1C" w:rsidP="00F4278D">
      <w:pPr>
        <w:rPr>
          <w:rFonts w:eastAsiaTheme="minorHAnsi"/>
        </w:rPr>
      </w:pPr>
    </w:p>
    <w:p w:rsidR="00EA0B1C" w:rsidRDefault="00EA0B1C" w:rsidP="00EA0B1C">
      <w:pPr>
        <w:pStyle w:val="Odstavekseznama"/>
        <w:numPr>
          <w:ilvl w:val="0"/>
          <w:numId w:val="4"/>
        </w:numPr>
      </w:pPr>
      <w:r>
        <w:t xml:space="preserve">Trda goriva (drva, premog, </w:t>
      </w:r>
      <w:proofErr w:type="spellStart"/>
      <w:r>
        <w:t>peleti</w:t>
      </w:r>
      <w:proofErr w:type="spellEnd"/>
      <w:r>
        <w:t>, briketi ipd.)</w:t>
      </w:r>
    </w:p>
    <w:p w:rsidR="00EA0B1C" w:rsidRDefault="00EA0B1C" w:rsidP="00EA0B1C">
      <w:pPr>
        <w:pStyle w:val="Odstavekseznama"/>
        <w:numPr>
          <w:ilvl w:val="0"/>
          <w:numId w:val="4"/>
        </w:numPr>
      </w:pPr>
      <w:r>
        <w:t>Plin</w:t>
      </w:r>
    </w:p>
    <w:p w:rsidR="00EA0B1C" w:rsidRDefault="00EA0B1C" w:rsidP="00EA0B1C">
      <w:pPr>
        <w:pStyle w:val="Odstavekseznama"/>
        <w:numPr>
          <w:ilvl w:val="0"/>
          <w:numId w:val="4"/>
        </w:numPr>
      </w:pPr>
      <w:r>
        <w:t xml:space="preserve">Elektrika </w:t>
      </w:r>
    </w:p>
    <w:p w:rsidR="00545B8A" w:rsidRDefault="00545B8A" w:rsidP="00EA0B1C">
      <w:pPr>
        <w:pStyle w:val="Odstavekseznama"/>
        <w:numPr>
          <w:ilvl w:val="0"/>
          <w:numId w:val="4"/>
        </w:numPr>
      </w:pPr>
      <w:r>
        <w:t>Kotlarna</w:t>
      </w:r>
      <w:r w:rsidR="00A002EE">
        <w:t xml:space="preserve"> v objektu</w:t>
      </w:r>
    </w:p>
    <w:p w:rsidR="00531E01" w:rsidRPr="00545B8A" w:rsidRDefault="00531E01" w:rsidP="00EA0B1C">
      <w:pPr>
        <w:pStyle w:val="Odstavekseznama"/>
        <w:numPr>
          <w:ilvl w:val="0"/>
          <w:numId w:val="4"/>
        </w:numPr>
      </w:pPr>
      <w:r>
        <w:t>Daljinsko ogrevanje</w:t>
      </w:r>
    </w:p>
    <w:p w:rsidR="00EA0B1C" w:rsidRPr="00545B8A" w:rsidRDefault="00EA0B1C" w:rsidP="00EA0B1C">
      <w:pPr>
        <w:rPr>
          <w:rFonts w:eastAsiaTheme="minorHAnsi"/>
          <w:sz w:val="24"/>
          <w:szCs w:val="24"/>
        </w:rPr>
      </w:pPr>
      <w:r w:rsidRPr="00545B8A">
        <w:rPr>
          <w:rFonts w:eastAsiaTheme="minorHAnsi"/>
          <w:sz w:val="24"/>
          <w:szCs w:val="24"/>
        </w:rPr>
        <w:t>Za kuhanje pa štedilnik na:</w:t>
      </w:r>
    </w:p>
    <w:p w:rsidR="00EA0B1C" w:rsidRDefault="00EA0B1C" w:rsidP="00EA0B1C">
      <w:pPr>
        <w:rPr>
          <w:rFonts w:eastAsiaTheme="minorHAnsi"/>
        </w:rPr>
      </w:pPr>
    </w:p>
    <w:p w:rsidR="00EA0B1C" w:rsidRDefault="00EA0B1C" w:rsidP="00EA0B1C">
      <w:pPr>
        <w:pStyle w:val="Odstavekseznama"/>
        <w:numPr>
          <w:ilvl w:val="0"/>
          <w:numId w:val="5"/>
        </w:numPr>
      </w:pPr>
      <w:r>
        <w:t xml:space="preserve">Trda goriva (drva, premog, </w:t>
      </w:r>
      <w:proofErr w:type="spellStart"/>
      <w:r>
        <w:t>peleti</w:t>
      </w:r>
      <w:proofErr w:type="spellEnd"/>
      <w:r>
        <w:t>, briketi ipd.)</w:t>
      </w:r>
    </w:p>
    <w:p w:rsidR="00EA0B1C" w:rsidRDefault="00EA0B1C" w:rsidP="00EA0B1C">
      <w:pPr>
        <w:pStyle w:val="Odstavekseznama"/>
        <w:numPr>
          <w:ilvl w:val="0"/>
          <w:numId w:val="5"/>
        </w:numPr>
      </w:pPr>
      <w:r>
        <w:t>Plin</w:t>
      </w:r>
    </w:p>
    <w:p w:rsidR="00EA0B1C" w:rsidRDefault="00EA0B1C" w:rsidP="00EA0B1C">
      <w:pPr>
        <w:pStyle w:val="Odstavekseznama"/>
        <w:numPr>
          <w:ilvl w:val="0"/>
          <w:numId w:val="5"/>
        </w:numPr>
      </w:pPr>
      <w:r>
        <w:t xml:space="preserve">Elektrika </w:t>
      </w:r>
    </w:p>
    <w:p w:rsidR="00F4278D" w:rsidRPr="00DA71DB" w:rsidRDefault="002D65E8" w:rsidP="00F4278D">
      <w:pPr>
        <w:rPr>
          <w:rFonts w:eastAsiaTheme="minorHAnsi"/>
          <w:b/>
          <w:sz w:val="24"/>
          <w:szCs w:val="24"/>
        </w:rPr>
      </w:pPr>
      <w:r w:rsidRPr="00DA71DB">
        <w:rPr>
          <w:rFonts w:eastAsiaTheme="minorHAnsi"/>
          <w:b/>
          <w:sz w:val="24"/>
          <w:szCs w:val="24"/>
        </w:rPr>
        <w:t xml:space="preserve">Obkrožite črko pred energenti, ki jih uporabljate. </w:t>
      </w:r>
    </w:p>
    <w:p w:rsidR="002D65E8" w:rsidRPr="00DA71DB" w:rsidRDefault="002D65E8" w:rsidP="00F4278D">
      <w:pPr>
        <w:rPr>
          <w:rFonts w:eastAsiaTheme="minorHAnsi"/>
          <w:sz w:val="24"/>
          <w:szCs w:val="24"/>
        </w:rPr>
      </w:pPr>
    </w:p>
    <w:p w:rsidR="00545B8A" w:rsidRDefault="002D65E8" w:rsidP="00F4278D">
      <w:pPr>
        <w:rPr>
          <w:rFonts w:eastAsiaTheme="minorHAnsi"/>
          <w:sz w:val="24"/>
          <w:szCs w:val="24"/>
        </w:rPr>
      </w:pPr>
      <w:r w:rsidRPr="00DA71DB">
        <w:rPr>
          <w:rFonts w:eastAsiaTheme="minorHAnsi"/>
          <w:sz w:val="24"/>
          <w:szCs w:val="24"/>
        </w:rPr>
        <w:t>Za verodostojnost podatkov jamčim  s podpisom.</w:t>
      </w:r>
    </w:p>
    <w:p w:rsidR="00177CBE" w:rsidRDefault="00177CBE" w:rsidP="00F4278D">
      <w:pPr>
        <w:rPr>
          <w:rFonts w:eastAsiaTheme="minorHAnsi"/>
          <w:sz w:val="24"/>
          <w:szCs w:val="24"/>
        </w:rPr>
      </w:pPr>
    </w:p>
    <w:p w:rsidR="00177CBE" w:rsidRPr="00DA71DB" w:rsidRDefault="00177CBE" w:rsidP="00F4278D">
      <w:pPr>
        <w:rPr>
          <w:rFonts w:eastAsiaTheme="minorHAnsi"/>
          <w:sz w:val="24"/>
          <w:szCs w:val="24"/>
        </w:rPr>
      </w:pPr>
      <w:bookmarkStart w:id="0" w:name="_GoBack"/>
      <w:bookmarkEnd w:id="0"/>
    </w:p>
    <w:p w:rsidR="002D65E8" w:rsidRDefault="002D65E8" w:rsidP="00F4278D">
      <w:pPr>
        <w:rPr>
          <w:rFonts w:eastAsiaTheme="minorHAnsi"/>
        </w:rPr>
      </w:pPr>
    </w:p>
    <w:p w:rsidR="002D65E8" w:rsidRDefault="002D65E8" w:rsidP="00F4278D">
      <w:pPr>
        <w:rPr>
          <w:rFonts w:eastAsiaTheme="minorHAnsi"/>
        </w:rPr>
      </w:pPr>
    </w:p>
    <w:p w:rsidR="002D65E8" w:rsidRDefault="002D65E8" w:rsidP="00F4278D">
      <w:pPr>
        <w:rPr>
          <w:rFonts w:eastAsiaTheme="minorHAnsi"/>
        </w:rPr>
      </w:pPr>
    </w:p>
    <w:p w:rsidR="002D65E8" w:rsidRPr="00F4278D" w:rsidRDefault="002D65E8" w:rsidP="00F4278D">
      <w:pPr>
        <w:rPr>
          <w:rFonts w:eastAsiaTheme="minorHAnsi"/>
        </w:rPr>
      </w:pPr>
      <w:r>
        <w:rPr>
          <w:rFonts w:eastAsiaTheme="minorHAnsi"/>
        </w:rPr>
        <w:t>Nova Gorica, _______________                                                               _______________</w:t>
      </w:r>
      <w:r w:rsidR="00D053F0">
        <w:rPr>
          <w:rFonts w:eastAsiaTheme="minorHAnsi"/>
        </w:rPr>
        <w:t>_________</w:t>
      </w:r>
    </w:p>
    <w:p w:rsidR="00F4278D" w:rsidRPr="002D65E8" w:rsidRDefault="002D65E8" w:rsidP="00F4278D">
      <w:pPr>
        <w:rPr>
          <w:rFonts w:eastAsiaTheme="minorHAnsi"/>
          <w:sz w:val="16"/>
          <w:szCs w:val="16"/>
        </w:rPr>
      </w:pPr>
      <w:r>
        <w:rPr>
          <w:rFonts w:eastAsiaTheme="minorHAnsi"/>
        </w:rPr>
        <w:t xml:space="preserve">                            </w:t>
      </w:r>
      <w:r w:rsidRPr="002D65E8">
        <w:rPr>
          <w:rFonts w:eastAsiaTheme="minorHAnsi"/>
          <w:sz w:val="16"/>
          <w:szCs w:val="16"/>
        </w:rPr>
        <w:t xml:space="preserve"> </w:t>
      </w:r>
      <w:r>
        <w:rPr>
          <w:rFonts w:eastAsiaTheme="minorHAnsi"/>
          <w:sz w:val="16"/>
          <w:szCs w:val="16"/>
        </w:rPr>
        <w:t xml:space="preserve">     </w:t>
      </w:r>
      <w:r w:rsidRPr="00E41777">
        <w:rPr>
          <w:rFonts w:eastAsiaTheme="minorHAnsi"/>
          <w:sz w:val="12"/>
          <w:szCs w:val="12"/>
        </w:rPr>
        <w:t xml:space="preserve">Datum </w:t>
      </w:r>
      <w:r w:rsidRPr="002D65E8">
        <w:rPr>
          <w:rFonts w:eastAsiaTheme="minorHAnsi"/>
          <w:sz w:val="16"/>
          <w:szCs w:val="16"/>
        </w:rPr>
        <w:t xml:space="preserve">     </w:t>
      </w:r>
      <w:r>
        <w:rPr>
          <w:rFonts w:eastAsiaTheme="minorHAnsi"/>
          <w:sz w:val="16"/>
          <w:szCs w:val="16"/>
        </w:rPr>
        <w:t xml:space="preserve">                                                                                                </w:t>
      </w:r>
      <w:r w:rsidRPr="002D65E8">
        <w:rPr>
          <w:rFonts w:eastAsiaTheme="minorHAnsi"/>
          <w:sz w:val="16"/>
          <w:szCs w:val="16"/>
        </w:rPr>
        <w:t xml:space="preserve"> </w:t>
      </w:r>
      <w:r w:rsidR="00D053F0">
        <w:rPr>
          <w:rFonts w:eastAsiaTheme="minorHAnsi"/>
          <w:sz w:val="16"/>
          <w:szCs w:val="16"/>
        </w:rPr>
        <w:t xml:space="preserve">         </w:t>
      </w:r>
      <w:r w:rsidR="00E41777">
        <w:rPr>
          <w:rFonts w:eastAsiaTheme="minorHAnsi"/>
          <w:sz w:val="16"/>
          <w:szCs w:val="16"/>
        </w:rPr>
        <w:t xml:space="preserve">   </w:t>
      </w:r>
      <w:r w:rsidR="00D053F0">
        <w:rPr>
          <w:rFonts w:eastAsiaTheme="minorHAnsi"/>
          <w:sz w:val="16"/>
          <w:szCs w:val="16"/>
        </w:rPr>
        <w:t xml:space="preserve">    </w:t>
      </w:r>
      <w:r w:rsidRPr="00E41777">
        <w:rPr>
          <w:rFonts w:eastAsiaTheme="minorHAnsi"/>
          <w:sz w:val="12"/>
          <w:szCs w:val="12"/>
        </w:rPr>
        <w:t>Podpis</w:t>
      </w:r>
    </w:p>
    <w:p w:rsidR="00F4278D" w:rsidRDefault="002D65E8" w:rsidP="00F4278D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21862" w:rsidRPr="00F4278D" w:rsidRDefault="00F4278D" w:rsidP="00F4278D">
      <w:pPr>
        <w:tabs>
          <w:tab w:val="left" w:pos="3922"/>
        </w:tabs>
        <w:rPr>
          <w:rFonts w:eastAsiaTheme="minorHAnsi"/>
        </w:rPr>
      </w:pPr>
      <w:r>
        <w:rPr>
          <w:rFonts w:eastAsiaTheme="minorHAnsi"/>
        </w:rPr>
        <w:tab/>
      </w:r>
    </w:p>
    <w:sectPr w:rsidR="00121862" w:rsidRPr="00F4278D" w:rsidSect="00F04325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B4" w:rsidRDefault="00A04DB4" w:rsidP="007F684F">
      <w:r>
        <w:separator/>
      </w:r>
    </w:p>
  </w:endnote>
  <w:endnote w:type="continuationSeparator" w:id="0">
    <w:p w:rsidR="00A04DB4" w:rsidRDefault="00A04DB4" w:rsidP="007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7" w:rsidRPr="000D6D65" w:rsidRDefault="00264407" w:rsidP="00264407">
    <w:pPr>
      <w:pStyle w:val="Noga"/>
      <w:rPr>
        <w:rFonts w:ascii="Arial" w:hAnsi="Arial" w:cs="Arial"/>
      </w:rPr>
    </w:pPr>
    <w:r w:rsidRPr="000D6D65"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912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50E316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" strokeweight=".5pt"/>
          </w:pict>
        </mc:Fallback>
      </mc:AlternateContent>
    </w:r>
  </w:p>
  <w:p w:rsidR="00264407" w:rsidRPr="00DE5F2E" w:rsidRDefault="00264407" w:rsidP="00264407">
    <w:pPr>
      <w:pStyle w:val="Noga"/>
      <w:jc w:val="both"/>
      <w:rPr>
        <w:rFonts w:ascii="Arial" w:hAnsi="Arial" w:cs="Arial"/>
        <w:noProof/>
        <w:color w:val="0066CC"/>
      </w:rPr>
    </w:pPr>
    <w:r w:rsidRPr="00DE5F2E">
      <w:rPr>
        <w:rFonts w:ascii="Arial" w:hAnsi="Arial" w:cs="Arial"/>
        <w:b/>
        <w:noProof/>
        <w:color w:val="0066CC"/>
      </w:rPr>
      <w:t xml:space="preserve">KUBIK UP upravljanje d.o.o., </w:t>
    </w:r>
    <w:r w:rsidR="00D15B3F">
      <w:rPr>
        <w:rFonts w:ascii="Arial" w:hAnsi="Arial" w:cs="Arial"/>
        <w:b/>
        <w:noProof/>
        <w:color w:val="0066CC"/>
      </w:rPr>
      <w:t>Velika pot 16</w:t>
    </w:r>
    <w:r w:rsidRPr="00DE5F2E">
      <w:rPr>
        <w:rFonts w:ascii="Arial" w:hAnsi="Arial" w:cs="Arial"/>
        <w:b/>
        <w:noProof/>
        <w:color w:val="0066CC"/>
      </w:rPr>
      <w:t>, 52</w:t>
    </w:r>
    <w:r w:rsidR="00D15B3F">
      <w:rPr>
        <w:rFonts w:ascii="Arial" w:hAnsi="Arial" w:cs="Arial"/>
        <w:b/>
        <w:noProof/>
        <w:color w:val="0066CC"/>
      </w:rPr>
      <w:t>5</w:t>
    </w:r>
    <w:r w:rsidRPr="00DE5F2E">
      <w:rPr>
        <w:rFonts w:ascii="Arial" w:hAnsi="Arial" w:cs="Arial"/>
        <w:b/>
        <w:noProof/>
        <w:color w:val="0066CC"/>
      </w:rPr>
      <w:t xml:space="preserve">0 </w:t>
    </w:r>
    <w:r w:rsidR="00D15B3F">
      <w:rPr>
        <w:rFonts w:ascii="Arial" w:hAnsi="Arial" w:cs="Arial"/>
        <w:b/>
        <w:noProof/>
        <w:color w:val="0066CC"/>
      </w:rPr>
      <w:t>SOLKAN</w:t>
    </w:r>
    <w:r w:rsidRPr="00DE5F2E">
      <w:rPr>
        <w:rFonts w:ascii="Arial" w:hAnsi="Arial" w:cs="Arial"/>
        <w:noProof/>
        <w:color w:val="0066CC"/>
      </w:rPr>
      <w:t xml:space="preserve">. </w:t>
    </w:r>
    <w:r w:rsidR="00507311">
      <w:rPr>
        <w:rFonts w:ascii="Arial" w:hAnsi="Arial" w:cs="Arial"/>
        <w:noProof/>
        <w:color w:val="0066CC"/>
      </w:rPr>
      <w:t xml:space="preserve">       </w:t>
    </w:r>
    <w:r w:rsidR="00D15B3F">
      <w:rPr>
        <w:rFonts w:ascii="Arial" w:hAnsi="Arial" w:cs="Arial"/>
        <w:noProof/>
        <w:color w:val="0066CC"/>
      </w:rPr>
      <w:t xml:space="preserve">  </w:t>
    </w:r>
    <w:r w:rsidR="003D1FB2" w:rsidRPr="00507311">
      <w:rPr>
        <w:rFonts w:ascii="Arial" w:hAnsi="Arial" w:cs="Arial"/>
        <w:b/>
        <w:noProof/>
        <w:color w:val="1F497D" w:themeColor="text2"/>
      </w:rPr>
      <w:t>www.kubikup.si</w:t>
    </w:r>
  </w:p>
  <w:p w:rsidR="00DE5F2E" w:rsidRDefault="00264407" w:rsidP="00DE5F2E">
    <w:pPr>
      <w:pStyle w:val="Noga"/>
      <w:jc w:val="both"/>
      <w:rPr>
        <w:rFonts w:ascii="Arial" w:hAnsi="Arial" w:cs="Arial"/>
        <w:noProof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>Reg. vložek št.: 2012/45666 pri Okrožnem sodišču v Novi Gorici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, </w:t>
    </w:r>
    <w:r w:rsidRPr="00DE5F2E">
      <w:rPr>
        <w:rFonts w:ascii="Arial" w:hAnsi="Arial" w:cs="Arial"/>
        <w:noProof/>
        <w:color w:val="0066CC"/>
        <w:sz w:val="16"/>
        <w:szCs w:val="16"/>
      </w:rPr>
      <w:t>Matična št.: 625992</w:t>
    </w:r>
    <w:r w:rsidR="00FB2EAF">
      <w:rPr>
        <w:rFonts w:ascii="Arial" w:hAnsi="Arial" w:cs="Arial"/>
        <w:noProof/>
        <w:color w:val="0066CC"/>
        <w:sz w:val="16"/>
        <w:szCs w:val="16"/>
      </w:rPr>
      <w:t>8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000, 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 </w:t>
    </w:r>
    <w:r w:rsidRPr="00DE5F2E">
      <w:rPr>
        <w:rFonts w:ascii="Arial" w:hAnsi="Arial" w:cs="Arial"/>
        <w:noProof/>
        <w:color w:val="0066CC"/>
        <w:sz w:val="16"/>
        <w:szCs w:val="16"/>
      </w:rPr>
      <w:t>ID DDV: SI 32677758,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      </w:t>
    </w:r>
  </w:p>
  <w:p w:rsidR="00180117" w:rsidRPr="00DE5F2E" w:rsidRDefault="00264407" w:rsidP="00DE5F2E">
    <w:pPr>
      <w:pStyle w:val="Noga"/>
      <w:jc w:val="both"/>
      <w:rPr>
        <w:rFonts w:ascii="Arial" w:hAnsi="Arial" w:cs="Arial"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 xml:space="preserve">Osnovni kapital: 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30</w:t>
    </w:r>
    <w:r w:rsidRPr="00DE5F2E">
      <w:rPr>
        <w:rFonts w:ascii="Arial" w:hAnsi="Arial" w:cs="Arial"/>
        <w:noProof/>
        <w:color w:val="0066CC"/>
        <w:sz w:val="16"/>
        <w:szCs w:val="16"/>
      </w:rPr>
      <w:t>.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0</w:t>
    </w:r>
    <w:r w:rsidRPr="00DE5F2E">
      <w:rPr>
        <w:rFonts w:ascii="Arial" w:hAnsi="Arial" w:cs="Arial"/>
        <w:noProof/>
        <w:color w:val="0066CC"/>
        <w:sz w:val="16"/>
        <w:szCs w:val="16"/>
      </w:rPr>
      <w:t>00,00 €</w:t>
    </w:r>
    <w:r w:rsidR="003D1FB2">
      <w:rPr>
        <w:rFonts w:ascii="Arial" w:hAnsi="Arial" w:cs="Arial"/>
        <w:noProof/>
        <w:color w:val="0066CC"/>
        <w:sz w:val="16"/>
        <w:szCs w:val="16"/>
      </w:rPr>
      <w:t xml:space="preserve"> ;  </w:t>
    </w:r>
    <w:r w:rsidRPr="00DE5F2E">
      <w:rPr>
        <w:rFonts w:ascii="Arial" w:hAnsi="Arial" w:cs="Arial"/>
        <w:noProof/>
        <w:color w:val="0066CC"/>
        <w:sz w:val="16"/>
        <w:szCs w:val="16"/>
      </w:rPr>
      <w:t>HV d.d.:SI</w:t>
    </w:r>
    <w:r w:rsidR="00180117" w:rsidRPr="00DE5F2E">
      <w:rPr>
        <w:rFonts w:ascii="Arial" w:hAnsi="Arial" w:cs="Arial"/>
        <w:noProof/>
        <w:color w:val="0066CC"/>
        <w:sz w:val="16"/>
        <w:szCs w:val="16"/>
      </w:rPr>
      <w:t>56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 6400 0990 1020 192</w:t>
    </w:r>
    <w:r w:rsidR="003D1FB2">
      <w:rPr>
        <w:rFonts w:ascii="Arial" w:hAnsi="Arial" w:cs="Arial"/>
        <w:noProof/>
        <w:color w:val="0066CC"/>
        <w:sz w:val="16"/>
        <w:szCs w:val="16"/>
      </w:rPr>
      <w:t xml:space="preserve">; </w:t>
    </w:r>
    <w:r w:rsidR="00180117" w:rsidRPr="00DE5F2E">
      <w:rPr>
        <w:rFonts w:ascii="Arial" w:hAnsi="Arial" w:cs="Arial"/>
        <w:b/>
        <w:noProof/>
        <w:color w:val="0066CC"/>
        <w:sz w:val="16"/>
        <w:szCs w:val="16"/>
      </w:rPr>
      <w:t>PE</w:t>
    </w:r>
    <w:r w:rsidR="00180117" w:rsidRPr="00DE5F2E">
      <w:rPr>
        <w:rFonts w:ascii="Arial" w:hAnsi="Arial" w:cs="Arial"/>
        <w:noProof/>
        <w:color w:val="0066CC"/>
        <w:sz w:val="16"/>
        <w:szCs w:val="16"/>
      </w:rPr>
      <w:t xml:space="preserve"> Ilirska Bistrica, Bazoviška cesta 13, 6250 Ilirska Bistrica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B4" w:rsidRDefault="00A04DB4" w:rsidP="007F684F">
      <w:r>
        <w:separator/>
      </w:r>
    </w:p>
  </w:footnote>
  <w:footnote w:type="continuationSeparator" w:id="0">
    <w:p w:rsidR="00A04DB4" w:rsidRDefault="00A04DB4" w:rsidP="007F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F" w:rsidRDefault="00593985" w:rsidP="00CF5260">
    <w:pPr>
      <w:pStyle w:val="Glava"/>
      <w:jc w:val="right"/>
    </w:pPr>
    <w:r w:rsidRPr="00593985">
      <w:rPr>
        <w:rFonts w:asciiTheme="majorHAnsi" w:hAnsiTheme="majorHAnsi"/>
        <w:b/>
        <w:sz w:val="96"/>
        <w:szCs w:val="96"/>
      </w:rPr>
      <w:t>POMEMBNO</w:t>
    </w:r>
    <w:r w:rsidR="007F684F">
      <w:rPr>
        <w:noProof/>
        <w:lang w:eastAsia="sl-SI"/>
      </w:rPr>
      <w:drawing>
        <wp:inline distT="0" distB="0" distL="0" distR="0" wp14:anchorId="462AC691" wp14:editId="7210885B">
          <wp:extent cx="2289429" cy="828000"/>
          <wp:effectExtent l="0" t="0" r="0" b="0"/>
          <wp:docPr id="5" name="Slika 5" descr="C:\Users\Peter\AppData\Local\Microsoft\Windows\Temporary Internet Files\Content.Outlook\Z25ZRRK3\Logo_u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Outlook\Z25ZRRK3\Logo_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2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C0989" wp14:editId="2316BDFD">
              <wp:simplePos x="0" y="0"/>
              <wp:positionH relativeFrom="margin">
                <wp:posOffset>3706739</wp:posOffset>
              </wp:positionH>
              <wp:positionV relativeFrom="paragraph">
                <wp:posOffset>3545</wp:posOffset>
              </wp:positionV>
              <wp:extent cx="2145016" cy="839037"/>
              <wp:effectExtent l="0" t="0" r="27305" b="1841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016" cy="839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260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00 386 (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)</w:t>
                          </w:r>
                          <w:r w:rsidR="00F4278D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40 685 374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; Ilirska Bistrica</w:t>
                          </w:r>
                        </w:p>
                        <w:p w:rsidR="00ED03BF" w:rsidRPr="00F04325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upravljanje-ib@kubikup.s</w:t>
                            </w:r>
                          </w:hyperlink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  <w:p w:rsidR="00ED03BF" w:rsidRPr="00F04325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Tel.: 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0 386 (0)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40 236 001; Nova Gorica</w:t>
                          </w:r>
                        </w:p>
                        <w:p w:rsidR="00ED03BF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="00CF5260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upravljanje-ng@kubikup.si</w:t>
                            </w:r>
                          </w:hyperlink>
                        </w:p>
                        <w:p w:rsidR="00CF5260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386 (0)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793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561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Idrija</w:t>
                          </w:r>
                        </w:p>
                        <w:p w:rsidR="00CF5260" w:rsidRPr="00F04325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 miran.jurjavcic@kubikup.si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91.85pt;margin-top:.3pt;width:168.9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" fillcolor="white [3201]" strokecolor="white [3212]" strokeweight=".5pt">
              <v:textbox>
                <w:txbxContent>
                  <w:p w:rsidR="00CF5260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00 386 (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)</w:t>
                    </w:r>
                    <w:r w:rsidR="00F4278D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40 685 374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; Ilirska Bistrica</w:t>
                    </w:r>
                  </w:p>
                  <w:p w:rsidR="00ED03BF" w:rsidRPr="00F04325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upravljanje-ib@kubikup.s</w:t>
                      </w:r>
                    </w:hyperlink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</w:t>
                    </w:r>
                  </w:p>
                  <w:p w:rsidR="00ED03BF" w:rsidRPr="00F04325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Tel.: 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0 386 (0)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40 236 001; Nova Gorica</w:t>
                    </w:r>
                  </w:p>
                  <w:p w:rsidR="00ED03BF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="00CF5260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upravljanje-ng@kubikup.si</w:t>
                      </w:r>
                    </w:hyperlink>
                  </w:p>
                  <w:p w:rsidR="00CF5260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386 (0)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793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561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Idrija</w:t>
                    </w:r>
                  </w:p>
                  <w:p w:rsidR="00CF5260" w:rsidRPr="00F04325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 miran.jurjavcic@kubikup.si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ED03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5A"/>
    <w:multiLevelType w:val="hybridMultilevel"/>
    <w:tmpl w:val="C4F46212"/>
    <w:lvl w:ilvl="0" w:tplc="0424000F">
      <w:start w:val="1"/>
      <w:numFmt w:val="decimal"/>
      <w:lvlText w:val="%1."/>
      <w:lvlJc w:val="left"/>
      <w:pPr>
        <w:ind w:left="815" w:hanging="360"/>
      </w:pPr>
    </w:lvl>
    <w:lvl w:ilvl="1" w:tplc="04240019" w:tentative="1">
      <w:start w:val="1"/>
      <w:numFmt w:val="lowerLetter"/>
      <w:lvlText w:val="%2."/>
      <w:lvlJc w:val="left"/>
      <w:pPr>
        <w:ind w:left="1535" w:hanging="360"/>
      </w:pPr>
    </w:lvl>
    <w:lvl w:ilvl="2" w:tplc="0424001B" w:tentative="1">
      <w:start w:val="1"/>
      <w:numFmt w:val="lowerRoman"/>
      <w:lvlText w:val="%3."/>
      <w:lvlJc w:val="right"/>
      <w:pPr>
        <w:ind w:left="2255" w:hanging="180"/>
      </w:pPr>
    </w:lvl>
    <w:lvl w:ilvl="3" w:tplc="0424000F" w:tentative="1">
      <w:start w:val="1"/>
      <w:numFmt w:val="decimal"/>
      <w:lvlText w:val="%4."/>
      <w:lvlJc w:val="left"/>
      <w:pPr>
        <w:ind w:left="2975" w:hanging="360"/>
      </w:pPr>
    </w:lvl>
    <w:lvl w:ilvl="4" w:tplc="04240019" w:tentative="1">
      <w:start w:val="1"/>
      <w:numFmt w:val="lowerLetter"/>
      <w:lvlText w:val="%5."/>
      <w:lvlJc w:val="left"/>
      <w:pPr>
        <w:ind w:left="3695" w:hanging="360"/>
      </w:pPr>
    </w:lvl>
    <w:lvl w:ilvl="5" w:tplc="0424001B" w:tentative="1">
      <w:start w:val="1"/>
      <w:numFmt w:val="lowerRoman"/>
      <w:lvlText w:val="%6."/>
      <w:lvlJc w:val="right"/>
      <w:pPr>
        <w:ind w:left="4415" w:hanging="180"/>
      </w:pPr>
    </w:lvl>
    <w:lvl w:ilvl="6" w:tplc="0424000F" w:tentative="1">
      <w:start w:val="1"/>
      <w:numFmt w:val="decimal"/>
      <w:lvlText w:val="%7."/>
      <w:lvlJc w:val="left"/>
      <w:pPr>
        <w:ind w:left="5135" w:hanging="360"/>
      </w:pPr>
    </w:lvl>
    <w:lvl w:ilvl="7" w:tplc="04240019" w:tentative="1">
      <w:start w:val="1"/>
      <w:numFmt w:val="lowerLetter"/>
      <w:lvlText w:val="%8."/>
      <w:lvlJc w:val="left"/>
      <w:pPr>
        <w:ind w:left="5855" w:hanging="360"/>
      </w:pPr>
    </w:lvl>
    <w:lvl w:ilvl="8" w:tplc="0424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1F6805A8"/>
    <w:multiLevelType w:val="hybridMultilevel"/>
    <w:tmpl w:val="1A5A2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804"/>
    <w:multiLevelType w:val="hybridMultilevel"/>
    <w:tmpl w:val="F2928E22"/>
    <w:lvl w:ilvl="0" w:tplc="BA8E82F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41AC1"/>
    <w:multiLevelType w:val="hybridMultilevel"/>
    <w:tmpl w:val="2AA438BE"/>
    <w:lvl w:ilvl="0" w:tplc="D05A93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3B36AC"/>
    <w:multiLevelType w:val="hybridMultilevel"/>
    <w:tmpl w:val="3C0645F2"/>
    <w:lvl w:ilvl="0" w:tplc="12CC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E"/>
    <w:rsid w:val="00037642"/>
    <w:rsid w:val="000B0416"/>
    <w:rsid w:val="000D395E"/>
    <w:rsid w:val="000E09AA"/>
    <w:rsid w:val="000F41D3"/>
    <w:rsid w:val="00102D92"/>
    <w:rsid w:val="00121862"/>
    <w:rsid w:val="00160E3B"/>
    <w:rsid w:val="00177CBE"/>
    <w:rsid w:val="00180117"/>
    <w:rsid w:val="00186EB9"/>
    <w:rsid w:val="001A775A"/>
    <w:rsid w:val="001C121B"/>
    <w:rsid w:val="001D41EB"/>
    <w:rsid w:val="001F3743"/>
    <w:rsid w:val="00231F8C"/>
    <w:rsid w:val="00260D9E"/>
    <w:rsid w:val="00264407"/>
    <w:rsid w:val="00281D48"/>
    <w:rsid w:val="00285759"/>
    <w:rsid w:val="002A1B4E"/>
    <w:rsid w:val="002D0249"/>
    <w:rsid w:val="002D65E8"/>
    <w:rsid w:val="002E202C"/>
    <w:rsid w:val="003441F1"/>
    <w:rsid w:val="003834CE"/>
    <w:rsid w:val="003C1AAA"/>
    <w:rsid w:val="003C4ED6"/>
    <w:rsid w:val="003D0FE4"/>
    <w:rsid w:val="003D1FB2"/>
    <w:rsid w:val="003D3896"/>
    <w:rsid w:val="003D6FB2"/>
    <w:rsid w:val="00423C85"/>
    <w:rsid w:val="004721EF"/>
    <w:rsid w:val="0047253E"/>
    <w:rsid w:val="0049508E"/>
    <w:rsid w:val="004D75B0"/>
    <w:rsid w:val="004F625D"/>
    <w:rsid w:val="00500DDF"/>
    <w:rsid w:val="00507311"/>
    <w:rsid w:val="00531E01"/>
    <w:rsid w:val="00545B8A"/>
    <w:rsid w:val="00584D96"/>
    <w:rsid w:val="00593985"/>
    <w:rsid w:val="005B6F52"/>
    <w:rsid w:val="005B727B"/>
    <w:rsid w:val="005C3B39"/>
    <w:rsid w:val="005C77B6"/>
    <w:rsid w:val="005E02F6"/>
    <w:rsid w:val="006037A9"/>
    <w:rsid w:val="00612B63"/>
    <w:rsid w:val="00640339"/>
    <w:rsid w:val="00662050"/>
    <w:rsid w:val="006735E2"/>
    <w:rsid w:val="0067384D"/>
    <w:rsid w:val="00675E5F"/>
    <w:rsid w:val="00690008"/>
    <w:rsid w:val="006B1870"/>
    <w:rsid w:val="006E2590"/>
    <w:rsid w:val="00745975"/>
    <w:rsid w:val="00764AFA"/>
    <w:rsid w:val="007B2D7C"/>
    <w:rsid w:val="007B5924"/>
    <w:rsid w:val="007E1218"/>
    <w:rsid w:val="007F684F"/>
    <w:rsid w:val="008F4C57"/>
    <w:rsid w:val="009332BE"/>
    <w:rsid w:val="009349C2"/>
    <w:rsid w:val="009510D2"/>
    <w:rsid w:val="00953C01"/>
    <w:rsid w:val="00967D84"/>
    <w:rsid w:val="00A002EE"/>
    <w:rsid w:val="00A04DB4"/>
    <w:rsid w:val="00A14DFD"/>
    <w:rsid w:val="00A845E6"/>
    <w:rsid w:val="00AF3C97"/>
    <w:rsid w:val="00B05FA3"/>
    <w:rsid w:val="00B15963"/>
    <w:rsid w:val="00B65069"/>
    <w:rsid w:val="00B7315D"/>
    <w:rsid w:val="00B76F57"/>
    <w:rsid w:val="00B96F2F"/>
    <w:rsid w:val="00C177AA"/>
    <w:rsid w:val="00C45CD9"/>
    <w:rsid w:val="00C66B5E"/>
    <w:rsid w:val="00C761E2"/>
    <w:rsid w:val="00CA5ED3"/>
    <w:rsid w:val="00CB4047"/>
    <w:rsid w:val="00CE5073"/>
    <w:rsid w:val="00CF37F8"/>
    <w:rsid w:val="00CF5260"/>
    <w:rsid w:val="00D049FF"/>
    <w:rsid w:val="00D053F0"/>
    <w:rsid w:val="00D10D76"/>
    <w:rsid w:val="00D15B3F"/>
    <w:rsid w:val="00D62A01"/>
    <w:rsid w:val="00D71FBE"/>
    <w:rsid w:val="00D903EA"/>
    <w:rsid w:val="00DA71DB"/>
    <w:rsid w:val="00DE09A5"/>
    <w:rsid w:val="00DE5F2E"/>
    <w:rsid w:val="00E335AA"/>
    <w:rsid w:val="00E41777"/>
    <w:rsid w:val="00EA0B1C"/>
    <w:rsid w:val="00EB1492"/>
    <w:rsid w:val="00ED03BF"/>
    <w:rsid w:val="00ED6A24"/>
    <w:rsid w:val="00EE636F"/>
    <w:rsid w:val="00EF6C2E"/>
    <w:rsid w:val="00F04325"/>
    <w:rsid w:val="00F145EB"/>
    <w:rsid w:val="00F4278D"/>
    <w:rsid w:val="00F93B3D"/>
    <w:rsid w:val="00FB0110"/>
    <w:rsid w:val="00FB2EAF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ubiku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ljanje-ng@kubikup.si" TargetMode="External"/><Relationship Id="rId2" Type="http://schemas.openxmlformats.org/officeDocument/2006/relationships/hyperlink" Target="mailto:upravljanje-ib@kubikup.s1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upravljanje-ng@kubikup.si" TargetMode="External"/><Relationship Id="rId4" Type="http://schemas.openxmlformats.org/officeDocument/2006/relationships/hyperlink" Target="mailto:upravljanje-ib@kubikup.s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0632E4-52C1-4AA9-8651-E8BCA803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9</cp:revision>
  <cp:lastPrinted>2018-06-07T05:49:00Z</cp:lastPrinted>
  <dcterms:created xsi:type="dcterms:W3CDTF">2018-06-06T06:18:00Z</dcterms:created>
  <dcterms:modified xsi:type="dcterms:W3CDTF">2018-06-07T05:49:00Z</dcterms:modified>
</cp:coreProperties>
</file>